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</w:rPr>
        <w:t>药品及医疗器械前置审批情况说明书</w:t>
      </w:r>
    </w:p>
    <w:p>
      <w:pPr>
        <w:jc w:val="center"/>
        <w:rPr>
          <w:rFonts w:ascii="微软雅黑" w:hAnsi="微软雅黑" w:eastAsia="微软雅黑"/>
          <w:sz w:val="48"/>
          <w:szCs w:val="48"/>
        </w:rPr>
      </w:pP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您好，我公司________________，此次备案域名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    </w:t>
      </w:r>
      <w:r>
        <w:rPr>
          <w:rFonts w:hint="eastAsia" w:ascii="微软雅黑" w:hAnsi="微软雅黑" w:eastAsia="微软雅黑"/>
          <w:sz w:val="44"/>
          <w:szCs w:val="44"/>
        </w:rPr>
        <w:t>。经咨询XX省药监局，咨询电话：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</w:t>
      </w:r>
      <w:r>
        <w:rPr>
          <w:rFonts w:hint="eastAsia" w:ascii="微软雅黑" w:hAnsi="微软雅黑" w:eastAsia="微软雅黑"/>
          <w:sz w:val="44"/>
          <w:szCs w:val="44"/>
        </w:rPr>
        <w:t>得到回复：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                </w:t>
      </w:r>
      <w:r>
        <w:rPr>
          <w:rFonts w:hint="eastAsia" w:ascii="微软雅黑" w:hAnsi="微软雅黑" w:eastAsia="微软雅黑"/>
          <w:sz w:val="44"/>
          <w:szCs w:val="44"/>
        </w:rPr>
        <w:t>我公司</w:t>
      </w:r>
      <w:r>
        <w:rPr>
          <w:rFonts w:ascii="微软雅黑" w:hAnsi="微软雅黑" w:eastAsia="微软雅黑"/>
          <w:sz w:val="44"/>
          <w:szCs w:val="44"/>
        </w:rPr>
        <w:t>网站内容为单位门户网站，不涉及医疗器械前置审批内容。如有涉及，一切责任自行承担。</w:t>
      </w: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</w:p>
    <w:p>
      <w:pPr>
        <w:wordWrap/>
        <w:ind w:firstLine="480"/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法人签字：</w:t>
      </w:r>
    </w:p>
    <w:p>
      <w:pPr>
        <w:wordWrap/>
        <w:ind w:firstLine="480"/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公司盖章：</w:t>
      </w:r>
    </w:p>
    <w:p>
      <w:pPr>
        <w:wordWrap/>
        <w:ind w:firstLine="480"/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签字日期：</w:t>
      </w:r>
    </w:p>
    <w:p>
      <w:pPr>
        <w:wordWrap/>
        <w:ind w:firstLine="480"/>
        <w:jc w:val="center"/>
        <w:rPr>
          <w:rFonts w:ascii="微软雅黑" w:hAnsi="微软雅黑" w:eastAsia="微软雅黑"/>
          <w:sz w:val="44"/>
          <w:szCs w:val="44"/>
        </w:rPr>
      </w:pPr>
    </w:p>
    <w:p>
      <w:pPr>
        <w:wordWrap/>
        <w:ind w:firstLine="480"/>
        <w:jc w:val="center"/>
        <w:rPr>
          <w:rFonts w:ascii="微软雅黑" w:hAnsi="微软雅黑" w:eastAsia="微软雅黑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写</w:t>
      </w:r>
      <w:r>
        <w:rPr>
          <w:rFonts w:hint="eastAsia" w:ascii="宋体" w:hAnsi="宋体" w:eastAsia="宋体" w:cs="宋体"/>
          <w:b/>
          <w:sz w:val="21"/>
          <w:szCs w:val="21"/>
        </w:rPr>
        <w:t>须知，不必打印，请在打印前选择第1页）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本表适用范围：ICP备案主体属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四川省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域名填写时前面无需添加www.。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法人签名字迹要清晰端正，日期请填写近期日期。</w:t>
      </w:r>
    </w:p>
    <w:p>
      <w:pPr>
        <w:widowControl w:val="0"/>
        <w:numPr>
          <w:numId w:val="0"/>
        </w:numPr>
        <w:wordWrap w:val="0"/>
        <w:ind w:leftChars="0" w:right="480" w:rightChars="0"/>
        <w:jc w:val="both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4、上述材料应使用A4打印纸打印，签字用黑色签字笔，盖章请盖单位公章，需要原件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彩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色扫描上传至其他资料里。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D0F62"/>
    <w:rsid w:val="01E81A59"/>
    <w:rsid w:val="071C18AE"/>
    <w:rsid w:val="3B8C708B"/>
    <w:rsid w:val="4E601C41"/>
    <w:rsid w:val="5F5D0F62"/>
    <w:rsid w:val="634157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2020-07-06T08:49:00Z</dcterms:created>
  <dc:creator>団子</dc:creator>
  <cp:lastModifiedBy>fkpx</cp:lastModifiedBy>
  <dcterms:modified xsi:type="dcterms:W3CDTF">2020-11-25T07:00:22Z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